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5E" w:rsidRDefault="00806590">
      <w:bookmarkStart w:id="0" w:name="_GoBack"/>
      <w:r>
        <w:t xml:space="preserve">Кадровый учет </w:t>
      </w:r>
      <w:proofErr w:type="gramStart"/>
      <w:r>
        <w:t xml:space="preserve">– </w:t>
      </w:r>
      <w:r>
        <w:rPr>
          <w:lang w:val="en-US"/>
        </w:rPr>
        <w:t xml:space="preserve"> </w:t>
      </w:r>
      <w:r>
        <w:t>Журнал</w:t>
      </w:r>
      <w:proofErr w:type="gramEnd"/>
      <w:r>
        <w:t xml:space="preserve"> отпусков</w:t>
      </w:r>
    </w:p>
    <w:p w:rsidR="00806590" w:rsidRDefault="00806590" w:rsidP="00806590">
      <w:pPr>
        <w:spacing w:after="200" w:line="276" w:lineRule="auto"/>
        <w:rPr>
          <w:rFonts w:eastAsia="Times New Roman" w:cs="Times New Roman"/>
        </w:rPr>
      </w:pPr>
      <w:r w:rsidRPr="00806590">
        <w:rPr>
          <w:rFonts w:eastAsia="Times New Roman" w:cs="Times New Roman"/>
        </w:rPr>
        <w:t xml:space="preserve">Как в список журнала отпусков вывести поля, указывающие период отпуска. Скорее всего, это поля </w:t>
      </w:r>
      <w:proofErr w:type="spellStart"/>
      <w:r w:rsidRPr="00806590">
        <w:rPr>
          <w:rFonts w:eastAsia="Times New Roman" w:cs="Times New Roman"/>
        </w:rPr>
        <w:t>д_НачалоРаботы</w:t>
      </w:r>
      <w:proofErr w:type="spellEnd"/>
      <w:r w:rsidRPr="00806590">
        <w:rPr>
          <w:rFonts w:eastAsia="Times New Roman" w:cs="Times New Roman"/>
        </w:rPr>
        <w:t xml:space="preserve"> и </w:t>
      </w:r>
      <w:proofErr w:type="spellStart"/>
      <w:r w:rsidRPr="00806590">
        <w:rPr>
          <w:rFonts w:eastAsia="Times New Roman" w:cs="Times New Roman"/>
        </w:rPr>
        <w:t>д_ОкончаниеРаботы</w:t>
      </w:r>
      <w:proofErr w:type="spellEnd"/>
      <w:r w:rsidRPr="00806590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В форме «Редактирование данных отпуска» эти поля называются «За период с – по» </w:t>
      </w:r>
    </w:p>
    <w:p w:rsidR="00806590" w:rsidRPr="00806590" w:rsidRDefault="00806590" w:rsidP="00806590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Эти поля н</w:t>
      </w:r>
      <w:r w:rsidRPr="00806590">
        <w:rPr>
          <w:rFonts w:eastAsia="Times New Roman" w:cs="Times New Roman"/>
        </w:rPr>
        <w:t>е доступны при выборе столбцов.</w:t>
      </w:r>
    </w:p>
    <w:p w:rsidR="00806590" w:rsidRPr="00806590" w:rsidRDefault="00806590" w:rsidP="00806590">
      <w:pPr>
        <w:spacing w:after="200" w:line="276" w:lineRule="auto"/>
        <w:rPr>
          <w:rFonts w:eastAsia="Times New Roman" w:cs="Times New Roman"/>
        </w:rPr>
      </w:pPr>
      <w:r w:rsidRPr="00806590">
        <w:rPr>
          <w:rFonts w:eastAsia="Times New Roman" w:cs="Times New Roman"/>
        </w:rPr>
        <w:t>Информацию по этим полям очень нужно видеть в списке журнала.</w:t>
      </w:r>
    </w:p>
    <w:bookmarkEnd w:id="0"/>
    <w:p w:rsidR="00806590" w:rsidRDefault="00806590"/>
    <w:p w:rsidR="00806590" w:rsidRDefault="00806590">
      <w:r>
        <w:rPr>
          <w:noProof/>
          <w:lang w:eastAsia="ru-RU"/>
        </w:rPr>
        <w:drawing>
          <wp:inline distT="0" distB="0" distL="0" distR="0" wp14:anchorId="4B44BB95" wp14:editId="26DD1614">
            <wp:extent cx="5478145" cy="407098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90" w:rsidRDefault="00806590"/>
    <w:p w:rsidR="00806590" w:rsidRDefault="00806590">
      <w:r w:rsidRPr="00806590">
        <w:rPr>
          <w:noProof/>
          <w:lang w:eastAsia="ru-RU"/>
        </w:rPr>
        <w:drawing>
          <wp:inline distT="0" distB="0" distL="0" distR="0">
            <wp:extent cx="5176520" cy="28467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0"/>
    <w:rsid w:val="00806590"/>
    <w:rsid w:val="009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0123-7362-4784-A2C8-8508CA14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1</cp:revision>
  <dcterms:created xsi:type="dcterms:W3CDTF">2020-10-15T08:26:00Z</dcterms:created>
  <dcterms:modified xsi:type="dcterms:W3CDTF">2020-10-15T08:33:00Z</dcterms:modified>
</cp:coreProperties>
</file>