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bookmarkStart w:id="0" w:name="_GoBack"/>
      <w:bookmarkEnd w:id="0"/>
      <w:r w:rsidRPr="008D5376">
        <w:rPr>
          <w:rFonts w:cstheme="minorHAnsi"/>
          <w:sz w:val="24"/>
          <w:szCs w:val="24"/>
        </w:rPr>
        <w:t>С 01.01.2022 применяется новая форма 6-НДФЛ.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2.36.2. Форма расчета сумм налога на доходы физических лиц, исчисленных и удержанных налоговым агентом (6-НДФЛ) - печатная форма и выгрузка на МН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Заполняем бланк 2.36.2 как обычно. Выполнение заканчивается ошибкой: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Ошибка выполнения (локальный файл: Зарплата\Отчетность\</w:t>
      </w:r>
      <w:proofErr w:type="spellStart"/>
      <w:r w:rsidRPr="008D5376">
        <w:rPr>
          <w:rFonts w:cstheme="minorHAnsi"/>
          <w:sz w:val="24"/>
          <w:szCs w:val="24"/>
        </w:rPr>
        <w:t>СправкаДоходы</w:t>
      </w:r>
      <w:proofErr w:type="spellEnd"/>
      <w:r w:rsidRPr="008D5376">
        <w:rPr>
          <w:rFonts w:cstheme="minorHAnsi"/>
          <w:sz w:val="24"/>
          <w:szCs w:val="24"/>
        </w:rPr>
        <w:t>\Длг6НДФЛ.ibx):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&gt; [1001] Невозможно установить значение, несовместимые типы 'строка' и 'целое'.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 xml:space="preserve">&gt; [7046] Ошибка при вызове {тип </w:t>
      </w:r>
      <w:proofErr w:type="gramStart"/>
      <w:r w:rsidRPr="008D5376">
        <w:rPr>
          <w:rFonts w:cstheme="minorHAnsi"/>
          <w:sz w:val="24"/>
          <w:szCs w:val="24"/>
        </w:rPr>
        <w:t>объекта:151.метод</w:t>
      </w:r>
      <w:proofErr w:type="gramEnd"/>
      <w:r w:rsidRPr="008D5376">
        <w:rPr>
          <w:rFonts w:cstheme="minorHAnsi"/>
          <w:sz w:val="24"/>
          <w:szCs w:val="24"/>
        </w:rPr>
        <w:t>:56}.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&gt; [7053] 'ДИАЛОГ.ПОКАЗАТЬ_МОДАЛЬНЫЙ': ошибка выполнения метода.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В проекте Длг6НДФЛ.ibp при компиляции: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 xml:space="preserve">Компиляция: </w:t>
      </w:r>
      <w:r w:rsidRPr="008D5376">
        <w:rPr>
          <w:rFonts w:cstheme="minorHAnsi"/>
          <w:b/>
          <w:bCs/>
          <w:color w:val="000080"/>
          <w:sz w:val="24"/>
          <w:szCs w:val="24"/>
        </w:rPr>
        <w:t>Длг6НДФЛ.ibp</w:t>
      </w:r>
      <w:r w:rsidRPr="008D5376">
        <w:rPr>
          <w:rFonts w:cstheme="minorHAnsi"/>
          <w:sz w:val="24"/>
          <w:szCs w:val="24"/>
        </w:rPr>
        <w:t xml:space="preserve"> - конфигурация: Отладка...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color w:val="FF0000"/>
          <w:sz w:val="24"/>
          <w:szCs w:val="24"/>
        </w:rPr>
      </w:pPr>
      <w:proofErr w:type="gramStart"/>
      <w:r w:rsidRPr="008D5376">
        <w:rPr>
          <w:rFonts w:cstheme="minorHAnsi"/>
          <w:color w:val="000080"/>
          <w:sz w:val="24"/>
          <w:szCs w:val="24"/>
        </w:rPr>
        <w:t>C:\IB\Ib10Applications\Projects\Зарплата\Отчетность\СправкаДоходы\Ibl\Выгрузка6НДФЛ.ibl(</w:t>
      </w:r>
      <w:proofErr w:type="gramEnd"/>
      <w:r w:rsidRPr="008D5376">
        <w:rPr>
          <w:rFonts w:cstheme="minorHAnsi"/>
          <w:color w:val="000080"/>
          <w:sz w:val="24"/>
          <w:szCs w:val="24"/>
        </w:rPr>
        <w:t xml:space="preserve">247, 39): </w:t>
      </w:r>
      <w:r w:rsidRPr="008D5376">
        <w:rPr>
          <w:rFonts w:cstheme="minorHAnsi"/>
          <w:color w:val="FF0000"/>
          <w:sz w:val="24"/>
          <w:szCs w:val="24"/>
        </w:rPr>
        <w:t>ошибка 3057: 'ц_060': не является полем или методом объектного типа 'ТРасчет6НДФЛ'.</w:t>
      </w:r>
    </w:p>
    <w:p w:rsidR="008D5376" w:rsidRPr="008D5376" w:rsidRDefault="008D5376" w:rsidP="008D5376">
      <w:pPr>
        <w:autoSpaceDE w:val="0"/>
        <w:autoSpaceDN w:val="0"/>
        <w:adjustRightInd w:val="0"/>
        <w:jc w:val="left"/>
        <w:rPr>
          <w:rFonts w:cstheme="minorHAnsi"/>
          <w:color w:val="FF0000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C:\IB\Ib10Applications\Projects\Зарплата\Отчетность\СправкаДоходы\</w:t>
      </w:r>
      <w:r w:rsidRPr="008D5376">
        <w:rPr>
          <w:rFonts w:cstheme="minorHAnsi"/>
          <w:b/>
          <w:bCs/>
          <w:color w:val="000080"/>
          <w:sz w:val="24"/>
          <w:szCs w:val="24"/>
        </w:rPr>
        <w:t>Длг6НДФЛ.ibp</w:t>
      </w:r>
      <w:r w:rsidRPr="008D5376">
        <w:rPr>
          <w:rFonts w:cstheme="minorHAnsi"/>
          <w:sz w:val="24"/>
          <w:szCs w:val="24"/>
        </w:rPr>
        <w:t xml:space="preserve">: Компиляция завершена: </w:t>
      </w:r>
      <w:r w:rsidRPr="008D5376">
        <w:rPr>
          <w:rFonts w:cstheme="minorHAnsi"/>
          <w:color w:val="FF0000"/>
          <w:sz w:val="24"/>
          <w:szCs w:val="24"/>
        </w:rPr>
        <w:t>1 ошибок, 0 предупреждений.</w:t>
      </w:r>
    </w:p>
    <w:p w:rsidR="008D5376" w:rsidRPr="008D5376" w:rsidRDefault="008D5376" w:rsidP="008D5376">
      <w:pPr>
        <w:rPr>
          <w:rFonts w:cstheme="minorHAnsi"/>
          <w:sz w:val="24"/>
          <w:szCs w:val="24"/>
        </w:rPr>
      </w:pPr>
    </w:p>
    <w:p w:rsidR="008D5376" w:rsidRPr="008D5376" w:rsidRDefault="008D5376" w:rsidP="008D5376">
      <w:pPr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Анализ кода показал, что там много полей не входящих в объектный тип «ТРасчет6НДФЛ».</w:t>
      </w:r>
    </w:p>
    <w:p w:rsidR="008D5376" w:rsidRPr="008D5376" w:rsidRDefault="008D5376" w:rsidP="008D5376">
      <w:pPr>
        <w:rPr>
          <w:rFonts w:cstheme="minorHAnsi"/>
          <w:sz w:val="24"/>
          <w:szCs w:val="24"/>
        </w:rPr>
      </w:pPr>
    </w:p>
    <w:p w:rsidR="008D5376" w:rsidRPr="008D5376" w:rsidRDefault="008D5376" w:rsidP="008D5376">
      <w:pPr>
        <w:rPr>
          <w:rFonts w:cstheme="minorHAnsi"/>
          <w:sz w:val="24"/>
          <w:szCs w:val="24"/>
        </w:rPr>
      </w:pPr>
      <w:r w:rsidRPr="008D5376">
        <w:rPr>
          <w:rFonts w:cstheme="minorHAnsi"/>
          <w:sz w:val="24"/>
          <w:szCs w:val="24"/>
        </w:rPr>
        <w:t>Когда планируется исправить и обновить под новые требования законодательства 6-НДФЛ?</w:t>
      </w:r>
    </w:p>
    <w:p w:rsidR="008D5376" w:rsidRDefault="008D5376" w:rsidP="008D5376">
      <w:pPr>
        <w:rPr>
          <w:rFonts w:cstheme="minorHAnsi"/>
          <w:szCs w:val="16"/>
        </w:rPr>
      </w:pPr>
    </w:p>
    <w:p w:rsidR="008D5376" w:rsidRDefault="008D5376" w:rsidP="008D5376">
      <w:pPr>
        <w:rPr>
          <w:rFonts w:cstheme="minorHAnsi"/>
          <w:szCs w:val="16"/>
        </w:rPr>
      </w:pPr>
      <w:r>
        <w:rPr>
          <w:rFonts w:cstheme="minorHAnsi"/>
          <w:noProof/>
          <w:szCs w:val="16"/>
          <w:lang w:eastAsia="ru-RU"/>
        </w:rPr>
        <w:drawing>
          <wp:inline distT="0" distB="0" distL="0" distR="0" wp14:anchorId="79480065" wp14:editId="5A442D62">
            <wp:extent cx="4362880" cy="4263656"/>
            <wp:effectExtent l="0" t="0" r="0" b="381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93" cy="42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76" w:rsidRPr="003A587D" w:rsidRDefault="008D5376" w:rsidP="008D5376">
      <w:pPr>
        <w:rPr>
          <w:rFonts w:cstheme="minorHAnsi"/>
          <w:szCs w:val="16"/>
        </w:rPr>
      </w:pPr>
    </w:p>
    <w:p w:rsidR="00212581" w:rsidRDefault="00212581"/>
    <w:sectPr w:rsidR="0021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76"/>
    <w:rsid w:val="00212581"/>
    <w:rsid w:val="00885763"/>
    <w:rsid w:val="008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4367-E7ED-45C3-B735-1219170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76"/>
    <w:pPr>
      <w:spacing w:after="0" w:line="240" w:lineRule="auto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Стругайло В.В.</dc:creator>
  <cp:keywords/>
  <dc:description/>
  <cp:lastModifiedBy>adm_user</cp:lastModifiedBy>
  <cp:revision>2</cp:revision>
  <dcterms:created xsi:type="dcterms:W3CDTF">2022-02-06T19:09:00Z</dcterms:created>
  <dcterms:modified xsi:type="dcterms:W3CDTF">2022-02-07T07:49:00Z</dcterms:modified>
</cp:coreProperties>
</file>