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FCFA8" w14:textId="77777777" w:rsidR="00C328F1" w:rsidRDefault="00C328F1"/>
    <w:p w14:paraId="4348A502" w14:textId="77777777" w:rsidR="00C328F1" w:rsidRDefault="00C328F1"/>
    <w:p w14:paraId="760E48D3" w14:textId="77777777" w:rsidR="00C328F1" w:rsidRDefault="00C328F1"/>
    <w:p w14:paraId="0C1EE95D" w14:textId="77777777" w:rsidR="00C328F1" w:rsidRDefault="00C328F1"/>
    <w:p w14:paraId="161D5A0E" w14:textId="77777777" w:rsidR="00C328F1" w:rsidRDefault="00C328F1"/>
    <w:p w14:paraId="54671C85" w14:textId="472FA564" w:rsidR="00C328F1" w:rsidRPr="00C328F1" w:rsidRDefault="00C328F1">
      <w:pPr>
        <w:rPr>
          <w:rFonts w:ascii="Times New Roman" w:hAnsi="Times New Roman" w:cs="Times New Roman"/>
          <w:sz w:val="28"/>
          <w:szCs w:val="28"/>
        </w:rPr>
      </w:pPr>
      <w:r w:rsidRPr="00C328F1">
        <w:rPr>
          <w:rFonts w:ascii="Times New Roman" w:hAnsi="Times New Roman" w:cs="Times New Roman"/>
          <w:sz w:val="28"/>
          <w:szCs w:val="28"/>
        </w:rPr>
        <w:t>Пояснения:</w:t>
      </w:r>
    </w:p>
    <w:p w14:paraId="2955F469" w14:textId="77777777" w:rsidR="00C328F1" w:rsidRPr="00C328F1" w:rsidRDefault="00C328F1" w:rsidP="00C328F1">
      <w:pPr>
        <w:pStyle w:val="a3"/>
        <w:rPr>
          <w:sz w:val="28"/>
          <w:szCs w:val="28"/>
        </w:rPr>
      </w:pPr>
      <w:r w:rsidRPr="00C328F1">
        <w:rPr>
          <w:sz w:val="28"/>
          <w:szCs w:val="28"/>
        </w:rPr>
        <w:t>Раздел 2 (13%) строка 110 должна быть = 15019534,38;</w:t>
      </w:r>
    </w:p>
    <w:p w14:paraId="618E2B12" w14:textId="77777777" w:rsidR="00C328F1" w:rsidRPr="00C328F1" w:rsidRDefault="00C328F1" w:rsidP="00C328F1">
      <w:pPr>
        <w:pStyle w:val="a3"/>
        <w:rPr>
          <w:sz w:val="28"/>
          <w:szCs w:val="28"/>
        </w:rPr>
      </w:pPr>
      <w:r w:rsidRPr="00C328F1">
        <w:rPr>
          <w:sz w:val="28"/>
          <w:szCs w:val="28"/>
        </w:rPr>
        <w:t>строка 113 должна быть равна 14736469,56;</w:t>
      </w:r>
    </w:p>
    <w:p w14:paraId="353E9F01" w14:textId="3D3A5530" w:rsidR="00C328F1" w:rsidRPr="00C328F1" w:rsidRDefault="00C328F1" w:rsidP="00C328F1">
      <w:pPr>
        <w:pStyle w:val="a3"/>
        <w:rPr>
          <w:sz w:val="28"/>
          <w:szCs w:val="28"/>
        </w:rPr>
      </w:pPr>
      <w:r w:rsidRPr="00C328F1">
        <w:rPr>
          <w:sz w:val="28"/>
          <w:szCs w:val="28"/>
        </w:rPr>
        <w:t>строка 130 должна быть равна 765088,56;</w:t>
      </w:r>
    </w:p>
    <w:p w14:paraId="79ABF02B" w14:textId="72FAFEF9" w:rsidR="00C328F1" w:rsidRPr="00C328F1" w:rsidRDefault="00C328F1" w:rsidP="00C328F1">
      <w:pPr>
        <w:pStyle w:val="a3"/>
        <w:rPr>
          <w:sz w:val="28"/>
          <w:szCs w:val="28"/>
        </w:rPr>
      </w:pPr>
      <w:r w:rsidRPr="00C328F1">
        <w:rPr>
          <w:sz w:val="28"/>
          <w:szCs w:val="28"/>
        </w:rPr>
        <w:t>Сумма налога верна.</w:t>
      </w:r>
    </w:p>
    <w:p w14:paraId="0C0CB5E6" w14:textId="11DD9F58" w:rsidR="00C328F1" w:rsidRPr="00C328F1" w:rsidRDefault="00C328F1" w:rsidP="00C328F1">
      <w:pPr>
        <w:pStyle w:val="a3"/>
        <w:rPr>
          <w:sz w:val="28"/>
          <w:szCs w:val="28"/>
        </w:rPr>
      </w:pPr>
      <w:r w:rsidRPr="00C328F1">
        <w:rPr>
          <w:sz w:val="28"/>
          <w:szCs w:val="28"/>
        </w:rPr>
        <w:t>Раздел 2 (15%) все верно.</w:t>
      </w:r>
    </w:p>
    <w:p w14:paraId="1140393A" w14:textId="08733BBE" w:rsidR="00C328F1" w:rsidRPr="00C328F1" w:rsidRDefault="00C328F1" w:rsidP="00C328F1">
      <w:pPr>
        <w:pStyle w:val="a3"/>
        <w:rPr>
          <w:sz w:val="28"/>
          <w:szCs w:val="28"/>
        </w:rPr>
      </w:pPr>
      <w:r w:rsidRPr="00C328F1">
        <w:rPr>
          <w:sz w:val="28"/>
          <w:szCs w:val="28"/>
        </w:rPr>
        <w:t>Справка 2НДФЛ на Мельничука Г.В.: в декабре начислен доход код 2010=20550 руб., вычет 403=20550 руб. Выплата 0. Этот доход и вычет не попадают в справку 2НДФЛ и соответственно в форму 6НДФЛ.</w:t>
      </w:r>
    </w:p>
    <w:p w14:paraId="5BAC0D8E" w14:textId="77777777" w:rsidR="00C328F1" w:rsidRDefault="00C328F1" w:rsidP="00C328F1">
      <w:pPr>
        <w:pStyle w:val="a3"/>
      </w:pPr>
    </w:p>
    <w:p w14:paraId="4241AD63" w14:textId="77777777" w:rsidR="00C328F1" w:rsidRDefault="00C328F1"/>
    <w:p w14:paraId="3016CE57" w14:textId="7F149A0F" w:rsidR="008830FD" w:rsidRDefault="00CB36E7">
      <w:r>
        <w:rPr>
          <w:noProof/>
        </w:rPr>
        <w:lastRenderedPageBreak/>
        <w:drawing>
          <wp:inline distT="0" distB="0" distL="0" distR="0" wp14:anchorId="7F904C16" wp14:editId="4B052619">
            <wp:extent cx="5940425" cy="3341370"/>
            <wp:effectExtent l="0" t="0" r="3175" b="0"/>
            <wp:docPr id="7989627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627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9DE13D" wp14:editId="6541EDFE">
            <wp:extent cx="5940425" cy="3341370"/>
            <wp:effectExtent l="0" t="0" r="3175" b="0"/>
            <wp:docPr id="8256035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035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327BB9" wp14:editId="7414D189">
            <wp:extent cx="5940425" cy="3341370"/>
            <wp:effectExtent l="0" t="0" r="3175" b="0"/>
            <wp:docPr id="10996567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6567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2DACC0" wp14:editId="7443CDB2">
            <wp:extent cx="5940425" cy="3341370"/>
            <wp:effectExtent l="0" t="0" r="3175" b="0"/>
            <wp:docPr id="12549496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496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2CB">
        <w:rPr>
          <w:noProof/>
        </w:rPr>
        <w:lastRenderedPageBreak/>
        <w:drawing>
          <wp:inline distT="0" distB="0" distL="0" distR="0" wp14:anchorId="2930496B" wp14:editId="1568FC9C">
            <wp:extent cx="5940425" cy="3341370"/>
            <wp:effectExtent l="0" t="0" r="3175" b="0"/>
            <wp:docPr id="301361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618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2CB">
        <w:rPr>
          <w:noProof/>
        </w:rPr>
        <w:drawing>
          <wp:inline distT="0" distB="0" distL="0" distR="0" wp14:anchorId="47F4DA56" wp14:editId="14537375">
            <wp:extent cx="5940425" cy="3341370"/>
            <wp:effectExtent l="0" t="0" r="3175" b="0"/>
            <wp:docPr id="1971200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00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2CB">
        <w:rPr>
          <w:noProof/>
        </w:rPr>
        <w:lastRenderedPageBreak/>
        <w:drawing>
          <wp:inline distT="0" distB="0" distL="0" distR="0" wp14:anchorId="15678B35" wp14:editId="48468A70">
            <wp:extent cx="5940425" cy="3341370"/>
            <wp:effectExtent l="0" t="0" r="3175" b="0"/>
            <wp:docPr id="7763776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776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2CB">
        <w:rPr>
          <w:noProof/>
        </w:rPr>
        <w:drawing>
          <wp:inline distT="0" distB="0" distL="0" distR="0" wp14:anchorId="0C39FB0F" wp14:editId="7A154B9F">
            <wp:extent cx="5940425" cy="3341370"/>
            <wp:effectExtent l="0" t="0" r="3175" b="0"/>
            <wp:docPr id="16930064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0645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2CB">
        <w:rPr>
          <w:noProof/>
        </w:rPr>
        <w:lastRenderedPageBreak/>
        <w:drawing>
          <wp:inline distT="0" distB="0" distL="0" distR="0" wp14:anchorId="76C7754C" wp14:editId="2F64229D">
            <wp:extent cx="5940425" cy="3341370"/>
            <wp:effectExtent l="0" t="0" r="3175" b="0"/>
            <wp:docPr id="4916333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3336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9AF">
        <w:rPr>
          <w:noProof/>
        </w:rPr>
        <w:drawing>
          <wp:inline distT="0" distB="0" distL="0" distR="0" wp14:anchorId="664872CE" wp14:editId="2D092E41">
            <wp:extent cx="5940425" cy="3341370"/>
            <wp:effectExtent l="0" t="0" r="3175" b="0"/>
            <wp:docPr id="3439597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5971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9AF">
        <w:rPr>
          <w:noProof/>
        </w:rPr>
        <w:lastRenderedPageBreak/>
        <w:drawing>
          <wp:inline distT="0" distB="0" distL="0" distR="0" wp14:anchorId="297A35CB" wp14:editId="793E893F">
            <wp:extent cx="5940425" cy="3341370"/>
            <wp:effectExtent l="0" t="0" r="3175" b="0"/>
            <wp:docPr id="2095168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16873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3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6E7"/>
    <w:rsid w:val="001779AF"/>
    <w:rsid w:val="005702CB"/>
    <w:rsid w:val="008830FD"/>
    <w:rsid w:val="00C328F1"/>
    <w:rsid w:val="00CB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1E2EF"/>
  <w15:chartTrackingRefBased/>
  <w15:docId w15:val="{1EDD1E96-2735-49ED-BC14-0977929A7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2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</dc:creator>
  <cp:keywords/>
  <dc:description/>
  <cp:lastModifiedBy>TI</cp:lastModifiedBy>
  <cp:revision>2</cp:revision>
  <dcterms:created xsi:type="dcterms:W3CDTF">2024-01-19T08:06:00Z</dcterms:created>
  <dcterms:modified xsi:type="dcterms:W3CDTF">2024-01-19T08:48:00Z</dcterms:modified>
</cp:coreProperties>
</file>